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55" w:rsidRPr="001F48C4" w:rsidRDefault="00616A55" w:rsidP="00616A55">
      <w:pPr>
        <w:widowControl w:val="0"/>
        <w:shd w:val="clear" w:color="auto" w:fill="FFFFFF"/>
        <w:autoSpaceDE w:val="0"/>
        <w:autoSpaceDN w:val="0"/>
        <w:adjustRightInd w:val="0"/>
        <w:ind w:right="60"/>
        <w:jc w:val="center"/>
        <w:rPr>
          <w:b/>
          <w:color w:val="000000"/>
          <w:szCs w:val="14"/>
        </w:rPr>
      </w:pPr>
      <w:r w:rsidRPr="001F48C4">
        <w:rPr>
          <w:b/>
          <w:color w:val="000000"/>
          <w:szCs w:val="14"/>
        </w:rPr>
        <w:t xml:space="preserve">Управление образования администрации города Иванова </w:t>
      </w:r>
    </w:p>
    <w:p w:rsidR="00616A55" w:rsidRDefault="00616A55" w:rsidP="00616A55">
      <w:pPr>
        <w:pStyle w:val="a3"/>
        <w:pBdr>
          <w:bottom w:val="single" w:sz="12" w:space="0" w:color="auto"/>
        </w:pBdr>
        <w:rPr>
          <w:b/>
        </w:rPr>
      </w:pPr>
      <w:r w:rsidRPr="007B65E3">
        <w:rPr>
          <w:b/>
        </w:rPr>
        <w:t xml:space="preserve">Муниципальное бюджетное общеобразовательное учреждение </w:t>
      </w:r>
    </w:p>
    <w:p w:rsidR="00616A55" w:rsidRPr="00616A55" w:rsidRDefault="00616A55" w:rsidP="00616A55">
      <w:pPr>
        <w:pStyle w:val="a3"/>
        <w:pBdr>
          <w:bottom w:val="single" w:sz="12" w:space="0" w:color="auto"/>
        </w:pBdr>
        <w:rPr>
          <w:b/>
        </w:rPr>
      </w:pPr>
      <w:r>
        <w:rPr>
          <w:b/>
        </w:rPr>
        <w:t>«Гимназия № 36»</w:t>
      </w:r>
    </w:p>
    <w:p w:rsidR="00616A55" w:rsidRDefault="00616A55" w:rsidP="007B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Приказ</w:t>
      </w:r>
    </w:p>
    <w:p w:rsidR="007B21D0" w:rsidRPr="00095A60" w:rsidRDefault="007B21D0" w:rsidP="007B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«__»__________20__№ ______</w:t>
      </w:r>
    </w:p>
    <w:p w:rsidR="007B21D0" w:rsidRPr="00095A60" w:rsidRDefault="007B21D0" w:rsidP="007B2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7B21D0" w:rsidRDefault="007B21D0" w:rsidP="007B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 создании школьного спортивного клуба</w:t>
      </w:r>
      <w:r w:rsidR="000C46E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«Ника»</w:t>
      </w:r>
    </w:p>
    <w:p w:rsidR="007B21D0" w:rsidRPr="00095A60" w:rsidRDefault="007B21D0" w:rsidP="007B2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Минобрнауки</w:t>
      </w:r>
      <w:proofErr w:type="spellEnd"/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оссии и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Минспорттуризма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России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ПРИКАЗЫВАЮ: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Создать на базе МБОУ «</w:t>
      </w:r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Гимназия № 36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 школьный спортивный клуб.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2. Назначить руководителем школьного спортивного клуба </w:t>
      </w:r>
      <w:proofErr w:type="spellStart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Заваленскую</w:t>
      </w:r>
      <w:proofErr w:type="spellEnd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С.А.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3. Руководителю школьного спортивного клуба </w:t>
      </w:r>
      <w:proofErr w:type="spellStart"/>
      <w:r w:rsidR="00616A5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Заваленской</w:t>
      </w:r>
      <w:proofErr w:type="spellEnd"/>
      <w:r w:rsidR="00616A5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С.А., 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Определить состав Совета школьного спортивного клуба: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4.1. </w:t>
      </w:r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Учитель физкультуры </w:t>
      </w:r>
      <w:proofErr w:type="spellStart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Заваленская</w:t>
      </w:r>
      <w:proofErr w:type="spellEnd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С.А.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– руководитель клуба;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4.2. </w:t>
      </w:r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Учитель физкультуры </w:t>
      </w:r>
      <w:proofErr w:type="spellStart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Чебатуркина</w:t>
      </w:r>
      <w:proofErr w:type="spellEnd"/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С.В.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– заместитель руководителя клуба;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4.3. </w:t>
      </w:r>
      <w:r w:rsidR="00476E5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Учитель физкультуры </w:t>
      </w:r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Чистяков А.А.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– член клуба;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4.4. </w:t>
      </w:r>
      <w:r w:rsidR="00357F0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Учитель физкультуры Рыбакова А.С.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– член клуба;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4.5. </w:t>
      </w:r>
      <w:r w:rsidR="00476E5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Заместитель директора по УВР Скворцова Л.А.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0C46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член клуба (по согласованию);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4.6. </w:t>
      </w:r>
      <w:r w:rsidR="00476E5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Председатель родительского комитета </w:t>
      </w:r>
      <w:proofErr w:type="spellStart"/>
      <w:r w:rsidR="00476E5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Морохова</w:t>
      </w:r>
      <w:proofErr w:type="spellEnd"/>
      <w:r w:rsidR="00476E5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Н.В. </w:t>
      </w:r>
      <w:bookmarkStart w:id="0" w:name="_GoBack"/>
      <w:bookmarkEnd w:id="0"/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– член клуба (по согласованию).</w:t>
      </w:r>
    </w:p>
    <w:p w:rsidR="007B21D0" w:rsidRPr="00095A60" w:rsidRDefault="007B21D0" w:rsidP="007B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5. Контроль за исполнение возложить на заместителя директора по воспитательной работе </w:t>
      </w:r>
      <w:r w:rsidR="000C46E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Брагину Т.Л.</w:t>
      </w: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Директор                                                </w:t>
      </w:r>
      <w:r w:rsidR="00E553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                                            </w:t>
      </w: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______________</w:t>
      </w:r>
    </w:p>
    <w:p w:rsidR="007B21D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95A6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 приказом ознакомлены:</w:t>
      </w: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</w:pPr>
    </w:p>
    <w:p w:rsidR="007B21D0" w:rsidRPr="00095A60" w:rsidRDefault="007B21D0" w:rsidP="007B2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</w:pPr>
    </w:p>
    <w:p w:rsidR="000D21F3" w:rsidRDefault="000D21F3" w:rsidP="007B21D0">
      <w:pPr>
        <w:jc w:val="both"/>
      </w:pPr>
    </w:p>
    <w:sectPr w:rsidR="000D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9D"/>
    <w:rsid w:val="000C46E4"/>
    <w:rsid w:val="000D21F3"/>
    <w:rsid w:val="00357F01"/>
    <w:rsid w:val="00476E58"/>
    <w:rsid w:val="00616A55"/>
    <w:rsid w:val="007B21D0"/>
    <w:rsid w:val="00C22D9D"/>
    <w:rsid w:val="00E23336"/>
    <w:rsid w:val="00E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25913-52E3-4561-9EA6-EF5D884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D0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6A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16A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Вячеславович Шарунов</dc:creator>
  <cp:keywords/>
  <dc:description/>
  <cp:lastModifiedBy>БрагинаТЛ</cp:lastModifiedBy>
  <cp:revision>4</cp:revision>
  <dcterms:created xsi:type="dcterms:W3CDTF">2019-09-05T08:20:00Z</dcterms:created>
  <dcterms:modified xsi:type="dcterms:W3CDTF">2020-11-23T08:11:00Z</dcterms:modified>
</cp:coreProperties>
</file>